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80381">
      <w:pPr>
        <w:spacing w:line="560" w:lineRule="exact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5FE57338">
      <w:pPr>
        <w:snapToGrid w:val="0"/>
        <w:spacing w:line="560" w:lineRule="exact"/>
        <w:ind w:left="2520" w:hanging="2520" w:hangingChars="700"/>
        <w:jc w:val="center"/>
        <w:rPr>
          <w:rFonts w:hint="eastAsia" w:ascii="方正小标宋简体" w:eastAsia="方正小标宋简体" w:hAnsiTheme="majorEastAsia" w:cstheme="majorEastAsia"/>
          <w:bCs/>
          <w:color w:val="00000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eastAsia="方正小标宋简体" w:hAnsiTheme="majorEastAsia" w:cstheme="majorEastAsia"/>
          <w:bCs/>
          <w:color w:val="000000"/>
          <w:sz w:val="36"/>
          <w:szCs w:val="36"/>
          <w:highlight w:val="none"/>
        </w:rPr>
        <w:t>第一届公共健康科普作品报名表</w:t>
      </w:r>
    </w:p>
    <w:bookmarkEnd w:id="0"/>
    <w:tbl>
      <w:tblPr>
        <w:tblStyle w:val="6"/>
        <w:tblW w:w="8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669"/>
        <w:gridCol w:w="1702"/>
        <w:gridCol w:w="2435"/>
      </w:tblGrid>
      <w:tr w14:paraId="70A1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D5A2B"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报送单位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FE9D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E60D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B26070">
            <w:pPr>
              <w:spacing w:line="56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7F28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F82EF"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联系人职务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691C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55FD8">
            <w:pPr>
              <w:spacing w:line="56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70316A">
            <w:pPr>
              <w:spacing w:line="56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10E3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66E0B"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作品类型</w:t>
            </w:r>
          </w:p>
        </w:tc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0DA51">
            <w:pPr>
              <w:spacing w:line="56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 xml:space="preserve">图文类      </w:t>
            </w:r>
            <w:r>
              <w:rPr>
                <w:rFonts w:ascii="仿宋_GB2312" w:hAnsi="仿宋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 xml:space="preserve">视频类      </w:t>
            </w:r>
            <w:r>
              <w:rPr>
                <w:rFonts w:ascii="仿宋_GB2312" w:hAnsi="仿宋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其他</w:t>
            </w:r>
          </w:p>
        </w:tc>
      </w:tr>
      <w:tr w14:paraId="548E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71A6A"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作品主题</w:t>
            </w:r>
          </w:p>
        </w:tc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37E08D">
            <w:pPr>
              <w:spacing w:line="560" w:lineRule="exact"/>
              <w:jc w:val="left"/>
              <w:rPr>
                <w:rFonts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（对应中国公民健康素养66条中哪一条）</w:t>
            </w:r>
          </w:p>
        </w:tc>
      </w:tr>
      <w:tr w14:paraId="5C43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626E8"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D6F82D">
            <w:pPr>
              <w:spacing w:line="560" w:lineRule="exact"/>
              <w:rPr>
                <w:rFonts w:ascii="仿宋" w:hAnsi="仿宋" w:eastAsia="仿宋" w:cs="仿宋_GB2312"/>
                <w:sz w:val="28"/>
                <w:szCs w:val="28"/>
                <w:highlight w:val="none"/>
              </w:rPr>
            </w:pPr>
          </w:p>
        </w:tc>
      </w:tr>
      <w:tr w14:paraId="7F5C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DD8D9"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创作时间</w:t>
            </w:r>
          </w:p>
        </w:tc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9CA3C2">
            <w:pPr>
              <w:spacing w:line="560" w:lineRule="exact"/>
              <w:rPr>
                <w:rFonts w:ascii="仿宋" w:hAnsi="仿宋" w:eastAsia="仿宋" w:cs="仿宋_GB2312"/>
                <w:sz w:val="28"/>
                <w:szCs w:val="28"/>
                <w:highlight w:val="none"/>
              </w:rPr>
            </w:pPr>
          </w:p>
        </w:tc>
      </w:tr>
      <w:tr w14:paraId="3F7A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C6841"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主创人员及单位</w:t>
            </w:r>
          </w:p>
        </w:tc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D0AB0B">
            <w:pPr>
              <w:spacing w:line="560" w:lineRule="exact"/>
              <w:rPr>
                <w:rFonts w:ascii="仿宋" w:hAnsi="仿宋" w:eastAsia="仿宋" w:cs="仿宋_GB2312"/>
                <w:sz w:val="28"/>
                <w:szCs w:val="28"/>
                <w:highlight w:val="none"/>
              </w:rPr>
            </w:pPr>
          </w:p>
        </w:tc>
      </w:tr>
      <w:tr w14:paraId="3243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  <w:jc w:val="center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140DD"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作品简介</w:t>
            </w:r>
          </w:p>
          <w:p w14:paraId="697D8A91"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（300字以内）</w:t>
            </w:r>
          </w:p>
        </w:tc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5E6EB7">
            <w:pPr>
              <w:spacing w:line="56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 w14:paraId="77CEAA62">
            <w:pPr>
              <w:spacing w:line="560" w:lineRule="exact"/>
              <w:jc w:val="right"/>
              <w:rPr>
                <w:rFonts w:ascii="仿宋" w:hAnsi="仿宋" w:eastAsia="仿宋" w:cs="仿宋_GB2312"/>
                <w:sz w:val="28"/>
                <w:szCs w:val="28"/>
                <w:highlight w:val="none"/>
              </w:rPr>
            </w:pPr>
          </w:p>
          <w:p w14:paraId="16D7D0FC">
            <w:pPr>
              <w:spacing w:line="560" w:lineRule="exact"/>
              <w:jc w:val="right"/>
              <w:rPr>
                <w:rFonts w:ascii="仿宋" w:hAnsi="仿宋" w:eastAsia="仿宋" w:cs="仿宋_GB2312"/>
                <w:sz w:val="28"/>
                <w:szCs w:val="28"/>
                <w:highlight w:val="none"/>
              </w:rPr>
            </w:pPr>
          </w:p>
          <w:p w14:paraId="4131FD42">
            <w:pPr>
              <w:spacing w:line="560" w:lineRule="exact"/>
              <w:jc w:val="right"/>
              <w:rPr>
                <w:rFonts w:ascii="仿宋" w:hAnsi="仿宋" w:eastAsia="仿宋" w:cs="仿宋_GB2312"/>
                <w:sz w:val="28"/>
                <w:szCs w:val="28"/>
                <w:highlight w:val="none"/>
              </w:rPr>
            </w:pPr>
          </w:p>
          <w:p w14:paraId="2695E6D8">
            <w:pPr>
              <w:spacing w:line="560" w:lineRule="exact"/>
              <w:jc w:val="right"/>
              <w:rPr>
                <w:rFonts w:ascii="仿宋" w:hAnsi="仿宋" w:eastAsia="仿宋" w:cs="仿宋_GB2312"/>
                <w:sz w:val="28"/>
                <w:szCs w:val="28"/>
                <w:highlight w:val="none"/>
              </w:rPr>
            </w:pPr>
          </w:p>
          <w:p w14:paraId="0C75DBC7">
            <w:pPr>
              <w:spacing w:line="560" w:lineRule="exact"/>
              <w:jc w:val="right"/>
              <w:rPr>
                <w:rFonts w:ascii="仿宋" w:hAnsi="仿宋" w:eastAsia="仿宋" w:cs="仿宋_GB2312"/>
                <w:sz w:val="28"/>
                <w:szCs w:val="28"/>
                <w:highlight w:val="none"/>
              </w:rPr>
            </w:pPr>
          </w:p>
          <w:p w14:paraId="15146774">
            <w:pPr>
              <w:spacing w:line="560" w:lineRule="exact"/>
              <w:jc w:val="righ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18BE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08BD1"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单位推荐意见</w:t>
            </w:r>
          </w:p>
        </w:tc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856B07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  <w:p w14:paraId="7316947D"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 xml:space="preserve"> （盖章）</w:t>
            </w:r>
          </w:p>
          <w:p w14:paraId="361131E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 xml:space="preserve">              年    月   日</w:t>
            </w:r>
          </w:p>
        </w:tc>
      </w:tr>
      <w:tr w14:paraId="4081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49681">
            <w:pPr>
              <w:spacing w:line="56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2FEA69"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highlight w:val="none"/>
              </w:rPr>
              <w:t>作品为多家单位共同完成的，报送单位填报不超过2家。</w:t>
            </w:r>
          </w:p>
        </w:tc>
      </w:tr>
    </w:tbl>
    <w:p w14:paraId="6DB41C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8903B13-485F-4D5A-A19D-D8BFE9D196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975D367-4785-495E-BFF3-1EA03B8861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09AF4DA-AA36-4F64-B71F-A9D0F416B23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D9971089-ED2E-4AE2-B8AC-889497CA5A4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1AF1C7F5-8927-494B-BA88-95AA9A0475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23A46"/>
    <w:rsid w:val="124E4A15"/>
    <w:rsid w:val="67B2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2025-10-29T02:58:00Z</dcterms:created>
  <dc:creator>CFL</dc:creator>
  <cp:lastModifiedBy>CFL</cp:lastModifiedBy>
  <dcterms:modified xsi:type="dcterms:W3CDTF">2025-10-29T02:59:10Z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440AD5ACE9AB4F47B3070002DA374178_11</vt:lpwstr>
  </property>
  <property fmtid="{D5CDD505-2E9C-101B-9397-08002B2CF9AE}" pid="4" name="KSOTemplateDocerSaveRecord">
    <vt:lpwstr>eyJoZGlkIjoiODllMTc0OWUzZjJmZGZmODUxZTljMDhmZjUwOTZjODQiLCJ1c2VySWQiOiI2NDg0MTIzMzgifQ==</vt:lpwstr>
  </property>
</Properties>
</file>